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D" w:rsidRDefault="00BA04AD" w:rsidP="00BA0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38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E67" w:rsidRPr="00EF1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 русского языка в свете требований ФГОС</w:t>
      </w:r>
    </w:p>
    <w:p w:rsidR="001B6408" w:rsidRPr="00F57272" w:rsidRDefault="00AA3E67">
      <w:pPr>
        <w:rPr>
          <w:rFonts w:ascii="Times New Roman" w:hAnsi="Times New Roman" w:cs="Times New Roman"/>
          <w:b/>
          <w:sz w:val="24"/>
          <w:szCs w:val="24"/>
        </w:rPr>
      </w:pPr>
      <w:r w:rsidRPr="00EF138A">
        <w:rPr>
          <w:rFonts w:ascii="Times New Roman" w:hAnsi="Times New Roman" w:cs="Times New Roman"/>
          <w:b/>
          <w:sz w:val="24"/>
          <w:szCs w:val="24"/>
        </w:rPr>
        <w:t>Предмет: русский язык                                                                                                                                                                                                                                              К</w:t>
      </w:r>
      <w:r w:rsidR="001B6408" w:rsidRPr="00EF138A">
        <w:rPr>
          <w:rFonts w:ascii="Times New Roman" w:hAnsi="Times New Roman" w:cs="Times New Roman"/>
          <w:b/>
          <w:sz w:val="24"/>
          <w:szCs w:val="24"/>
        </w:rPr>
        <w:t xml:space="preserve">ласс: 6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0BA" w:rsidRPr="00EF138A">
        <w:rPr>
          <w:rFonts w:ascii="Times New Roman" w:hAnsi="Times New Roman" w:cs="Times New Roman"/>
          <w:b/>
          <w:sz w:val="24"/>
          <w:szCs w:val="24"/>
        </w:rPr>
        <w:t xml:space="preserve">Тип урока: обобщение </w:t>
      </w:r>
      <w:r w:rsidR="001B6408" w:rsidRPr="00EF1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560BA" w:rsidRPr="00EF1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B6408" w:rsidRPr="00EF13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408" w:rsidRPr="00EF13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3"/>
        <w:tblW w:w="0" w:type="auto"/>
        <w:tblLook w:val="04A0"/>
      </w:tblPr>
      <w:tblGrid>
        <w:gridCol w:w="2235"/>
        <w:gridCol w:w="11765"/>
      </w:tblGrid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65" w:type="dxa"/>
          </w:tcPr>
          <w:p w:rsidR="001B6408" w:rsidRPr="00EF138A" w:rsidRDefault="00CE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Обобщающий урок-путешествие</w:t>
            </w:r>
            <w:r w:rsidR="00A560BA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765" w:type="dxa"/>
          </w:tcPr>
          <w:p w:rsidR="001B6408" w:rsidRPr="00EF138A" w:rsidRDefault="00CE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продуктивной деятельности каждого ученика, в которой он может решить следующие задачи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765" w:type="dxa"/>
          </w:tcPr>
          <w:p w:rsidR="001B6408" w:rsidRPr="00EF138A" w:rsidRDefault="00DB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1.Осознать значим</w:t>
            </w:r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>ость изучаемого материала, уметь выделять главное в познавательном объекте.                                                           2.Осознать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совместной деятельности.                                                                                                                                                             3.Развивать монологическую и диалогическую речь.                                                                                                                                                    4.Осуществлять самоконтроль, самооценку и </w:t>
            </w:r>
            <w:proofErr w:type="spellStart"/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                                                                                     5.Задуматься о красоте родного языка, стимулировать творческую деятельность в его изучении и изучении творчества местных авторов.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1765" w:type="dxa"/>
          </w:tcPr>
          <w:p w:rsidR="001B6408" w:rsidRPr="00EF138A" w:rsidRDefault="00154A05" w:rsidP="00C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: учебно- познавательная мотивация, адекватное понимание причин успеха или неуспеха в учебной деятельности. 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, контроль, коррекция, осуществление самоконтроля по р</w:t>
            </w:r>
            <w:r w:rsidR="00DB2B93" w:rsidRPr="00EF138A">
              <w:rPr>
                <w:rFonts w:ascii="Times New Roman" w:hAnsi="Times New Roman" w:cs="Times New Roman"/>
                <w:sz w:val="24"/>
                <w:szCs w:val="24"/>
              </w:rPr>
              <w:t>езультату и по способу действия, планирование учебного сотрудничества.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сравне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ие, обобщение,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аналогия,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структуирование</w:t>
            </w:r>
            <w:proofErr w:type="spellEnd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знаний,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использование общих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решения задач, рефлексия способов и условий действия, контроль и оценка процесса и результатов деятельности.                                                                               </w:t>
            </w:r>
            <w:r w:rsidR="00CE0F9E"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B2B93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выражение своих мыслей в соответствии с задачами и условиями коммуникации, формулирование и аргументирование своего мнения и позиции в коммуникации, учет разных мнений, координирование в сотрудничестве разных позиций.</w:t>
            </w:r>
          </w:p>
        </w:tc>
      </w:tr>
      <w:tr w:rsidR="001B6408" w:rsidRPr="00EF138A" w:rsidTr="00F57272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765" w:type="dxa"/>
            <w:vAlign w:val="center"/>
          </w:tcPr>
          <w:p w:rsidR="001B6408" w:rsidRPr="00EF138A" w:rsidRDefault="007F26F3" w:rsidP="00F5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Морфологические, синтаксические признаки глагола, морфемы, словообразование, спряжение.</w:t>
            </w:r>
          </w:p>
        </w:tc>
      </w:tr>
      <w:tr w:rsidR="001B6408" w:rsidRPr="00EF138A" w:rsidTr="00F57272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765" w:type="dxa"/>
            <w:vAlign w:val="center"/>
          </w:tcPr>
          <w:p w:rsidR="001B6408" w:rsidRPr="00EF138A" w:rsidRDefault="007F26F3" w:rsidP="00F5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Доска, мультимедиа система, материалы музея-заповедника, отрывки из произведений М.А.Шолохова и других авторов.</w:t>
            </w:r>
          </w:p>
        </w:tc>
      </w:tr>
      <w:tr w:rsidR="001B6408" w:rsidRPr="00EF138A" w:rsidTr="00F57272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765" w:type="dxa"/>
            <w:vAlign w:val="center"/>
          </w:tcPr>
          <w:p w:rsidR="001B6408" w:rsidRPr="00EF138A" w:rsidRDefault="007F26F3" w:rsidP="00F5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B2B93" w:rsidRPr="00EF138A">
              <w:rPr>
                <w:rFonts w:ascii="Times New Roman" w:hAnsi="Times New Roman" w:cs="Times New Roman"/>
                <w:sz w:val="24"/>
                <w:szCs w:val="24"/>
              </w:rPr>
              <w:t>ая работа,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работа,</w:t>
            </w:r>
            <w:r w:rsidR="00D164EB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</w:tbl>
    <w:p w:rsidR="00B44177" w:rsidRDefault="00B44177"/>
    <w:tbl>
      <w:tblPr>
        <w:tblStyle w:val="a3"/>
        <w:tblW w:w="15394" w:type="dxa"/>
        <w:tblLook w:val="04A0"/>
      </w:tblPr>
      <w:tblGrid>
        <w:gridCol w:w="2334"/>
        <w:gridCol w:w="2452"/>
        <w:gridCol w:w="1850"/>
        <w:gridCol w:w="4035"/>
        <w:gridCol w:w="2607"/>
        <w:gridCol w:w="2116"/>
      </w:tblGrid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03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1.Орг. момент.</w:t>
            </w: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Цель  создать благоприятную обстановку для дальнейшей эффективной работы, привлечь внимание детей предстоящей деятельности по теме.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 деятельность учащихся: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итаю отрывок из стихотворения о родном крае;                                   -сообщаю о форме урока- путешествия;                     - представляю группу «экскурсоводов», «учителей» из одноклассников;                           -сообщаю тему урока.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Приветствие учителя;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 сообщение ассистентов- консультантов о готовности класса к работе;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-запись темы в тетрадь</w:t>
            </w:r>
          </w:p>
        </w:tc>
        <w:tc>
          <w:tcPr>
            <w:tcW w:w="4035" w:type="dxa"/>
          </w:tcPr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Сегодня у нас заключительный обобщающий урок по теме «Глагол». Наша задача на этом уроке повторить все изученное по этой части речи и показать умение применять на практике знания. Также мы продолжим подготовку к контрольной работе.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Сегодня у нас урок не совсем обычный. Это экскурсия по родине М.А.Шолохова. Проводить ее будут экскурсоводы, а проверять знания у одноклассников назначенные (пока мною) учителя.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Итак, задача ясна, и мы приступаем.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Начать нашу экскурсию мне бы хотелось со слов известной песни, авторами-переработчиками которой, по мнению исследователей и старожилов считаются Василий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Тимофей Семенович Ковалев: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Моют вербы золотые косы,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Спит река, прозрачная до дна,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Далеко с высокого откоса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Шолохова родина видна. (Краткие сведения об авторах и песне).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Оформим день. Дата. Тема.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предстоящую деятельность;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</w:t>
            </w:r>
            <w:r w:rsidRPr="00B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целостно представить проект по обобщению, систематизации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рамках темы.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2.Экскурсия №1 и задания по ней.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Цель: актуализация личного опыта и опорных знаний учащихся, умение использовать их на практике при реконструкции текста.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цели использую: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гровую деятельность,</w:t>
            </w:r>
          </w:p>
          <w:p w:rsidR="0068646A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-нестандартную ситуацию при проверке выполнения заданий (ученик- ученик),                   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-самостоятельность учащихся за контролем знаний,            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ифференцированная помощь.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экскурсию (1чел.)                                                     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Выполняет задания с классом (1чел.)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Отвечают у доски. Указывают способ образования (можно с места).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1"/>
              </w:numPr>
              <w:ind w:left="54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Я приглашаю нашего первого «экскурсовода» к доске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Слайды) Приступаем к выполнению заданий. Приглашаю «учителя» к доске.        (Приложение№1)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1. Восстановить текст (в тетради)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Глаголы употребить в изъявительном наклонении, прошедшего времени.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Определить вид глаголов.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2. Сделать морфологический разбор слова (на доске)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Лежит – (что делает?) глагол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Н.ф. – (что делать?) лежать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П.п.: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н.вр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Н.п.: в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изъявит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наст.вр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ед.ч.,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0088D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С.П.: лежит - сказуемое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3. Указать способ образования глаголов (на доске):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Расширились – расширили (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Отделился – отделил (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Поплыл – плыл (прист.)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-Морфологические признаки глаголов;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ид;                                               -наклонения глаголов;  -время глаголов;                            -способы действия при морфологическом и словообразовательном разборах.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 смогут осознать значение  изучаемого предмета,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овместной деятельности,                             -развивать  умения  классифицировать  познавательные объекты,                                           - развивать монологическую и диалогическую речь.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3.Экскурсия №2 и задания по ней.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Цель: организация деятельности по закреплению использования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правил орфографии,                 продолжить работу по воспитанию организованности, ответственности, развитию алгоритмического мышления, грамотного письма.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                     Использую,  кроме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следующее:                 - а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ргументированный ответ;        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амостоятельную работу в сочетании с беседой;                               -участие учащихся в оценке качества знаний;                                              -выборочно- распределительное письмо (анализ)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экскурсией.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Вспоминают правила правописания 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             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текст.                          Выписывают глаголы, распределяя по спряжениям и объясняя выбор.      Контролируют друг друга и проводят коррекцию знаний.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«Экскурсовод»2 (Слайды) К доске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учитель».(Приложение№2)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Приступаем к выполнению заданий (работа в тетради)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1. Объяснить правописание 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2. Выписать глаголы в столбик и определить спряжение с объяснением.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Выгибается – 1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Заворачивает – 1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Прямится – 2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Несет – 1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-Правила спряжения глаголов;                             – правила правописания -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-  алгоритм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на практике.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умения «приостановить» свою деятельность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–умение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отстраниться, занять любую из возможных позиций по отношению к ситуации взаимодействия ,                           –закреплять понятия (спряжение глагола), умение использовать правила на практике.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4.Экскурсия №3 и задания по ней.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Цель: обеспечение развития умения ставить цель и планировать свою деятельность,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применение учащимися знаний  и способов действий при морфемном и синтаксическом разборах.                </w:t>
            </w:r>
          </w:p>
          <w:p w:rsidR="0068646A" w:rsidRPr="00B0088D" w:rsidRDefault="0068646A" w:rsidP="006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Продолжаю работать, используя те же методы.                               Даем словесную оценку деятельности «экскурсоводов» и «учителей» от класса.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Знакомятся с экскурсией.                  Делают синтаксический и морфемный разбор. Работают у доски и в тетради, оценивают работу.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«Экскурсовод» 3 (Слайды)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Теперь к доске приглашаем «учителя». (Приложение №3)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1. Списать предложение и указать грамматическую основу.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Синтаксический разбор предложения 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(по составу –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, из 3 ч.)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-тип - БСП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 по цели высказывания – повествовательное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 по интонации – невосклицательное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Морфемный разбор слова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отшептала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-Морфемы;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лены предложения;     –синтаксические признаки глагола;                     –характеристика предложений;                               –порядок разборов.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умения                                                                                         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мение классифицировать познавательный объект,                                         -осознавать практическую значимость материала.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5.Экскурсия №4 и домашнее задание.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организация деятельности учащихся по самостоятельному применению знаний в разнообразных ситуациях,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умения планировать свою деятельность.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 готовность выполнить домашнее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                                                             - по активности каждого,     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моциональному климату в классе;               - учитываю возможные затруднения и способы их ликвидации ;                      -провожу инструктаж и фронтальный опрос с учетом индивидуальных особенностей по планированию выполнения домашней работы.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экскурсией.                   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инструктаж. Планируют деятельность по домашнему заданию. Отвечают на вопросы учителя.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«Экскурсовод» 4 (Слайды). </w:t>
            </w:r>
          </w:p>
          <w:p w:rsidR="0068646A" w:rsidRPr="00B0088D" w:rsidRDefault="0068646A" w:rsidP="006F33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  домашнее задание. (Приложение№4) Объясняем значение цифр.</w:t>
            </w: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Признаки глагола как части речи;                                  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порядок синтаксического разбора предложений;                     – порядок морфемного разбора;                                           – словообразовательного разбора.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умения организации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 по закреплению способов действий при выполнении разных разборов;                     умения формулировать проблему и предлагать пути решения;                                       - умения осуществлять самоконтроль,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6.Тест и итог урока.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проверка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самооценка результатов деятельности и всего класс а, создать условия развития у школьников умения работать во времени,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содействовать развитию умений осуществлять самоконтроль, самооценку и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Использую фронтальную беседу по вопросам урока.              Далее проверяю знания, используя тест. Показываю на экране критерии оценивания для самооценки.      Выставляю оценки за урок, обсуждая их с учениками.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(Далее говорит преподаватель). Подведем итог нашей сегодняшней работы.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Экскурсия была короткой, но мы ее продолжим после изучения темы «Имя прилагательное». Тогда мы поговорим о культурных центрах станицы и учебных заведениях.</w:t>
            </w:r>
          </w:p>
          <w:p w:rsidR="0068646A" w:rsidRPr="00B0088D" w:rsidRDefault="0068646A" w:rsidP="006F33B3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А сейчас обобщим изученное по теме «Глагол»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опросы урока)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Выполним тест (прилагается на отдельном листе на каждой парте).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Если есть время, объясним задания.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тесты 2 ученика, тоже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выступающие в роли учителей. На экране ответы и критерии оценивания (появятся чуть позже). Оценки за тест выставляем себе сами.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Вернемся к началу урока.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Что мы сделали на сегодняшнем уроке? Дети, как вы считаете, мы справились с задачей урока? (Предполагается положительный ответ). 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-Все правила, повторяемые на уроке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 помочь осознанию значимости изучаемого материала;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енности совместной деятельности;                            -умения адекватной самооценки;                                 -осознание оценки учителя.</w:t>
            </w:r>
          </w:p>
        </w:tc>
      </w:tr>
    </w:tbl>
    <w:p w:rsidR="0068646A" w:rsidRDefault="0068646A"/>
    <w:sectPr w:rsidR="0068646A" w:rsidSect="001B6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F6A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992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5624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861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21E7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408"/>
    <w:rsid w:val="00154A05"/>
    <w:rsid w:val="00192DC0"/>
    <w:rsid w:val="001B6408"/>
    <w:rsid w:val="002C6B90"/>
    <w:rsid w:val="005E6850"/>
    <w:rsid w:val="0068646A"/>
    <w:rsid w:val="007F26F3"/>
    <w:rsid w:val="008F1073"/>
    <w:rsid w:val="00A560BA"/>
    <w:rsid w:val="00AA3E67"/>
    <w:rsid w:val="00B44177"/>
    <w:rsid w:val="00B92B2E"/>
    <w:rsid w:val="00BA04AD"/>
    <w:rsid w:val="00CE0F9E"/>
    <w:rsid w:val="00CE72D0"/>
    <w:rsid w:val="00D164EB"/>
    <w:rsid w:val="00DB2B93"/>
    <w:rsid w:val="00EF138A"/>
    <w:rsid w:val="00F57272"/>
    <w:rsid w:val="00F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SEL</cp:lastModifiedBy>
  <cp:revision>2</cp:revision>
  <cp:lastPrinted>2013-04-05T04:40:00Z</cp:lastPrinted>
  <dcterms:created xsi:type="dcterms:W3CDTF">2013-11-12T07:37:00Z</dcterms:created>
  <dcterms:modified xsi:type="dcterms:W3CDTF">2013-11-12T07:37:00Z</dcterms:modified>
</cp:coreProperties>
</file>